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3E" w:rsidRPr="00637235" w:rsidRDefault="0065643E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65643E" w:rsidRPr="00637235" w:rsidRDefault="0065643E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ТЮМЕНСКАЯ ОБЛАСТЬ</w:t>
      </w:r>
    </w:p>
    <w:p w:rsidR="0065643E" w:rsidRPr="00637235" w:rsidRDefault="0065643E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ХАНТЫ-МАНСИЙСКИЙ РАЙОН</w:t>
      </w:r>
    </w:p>
    <w:p w:rsidR="0065643E" w:rsidRPr="00637235" w:rsidRDefault="0065643E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СЕЛЬСКОЕ ПОСЕЛЕНИЕ ЦИНГАЛЫ</w:t>
      </w:r>
    </w:p>
    <w:p w:rsidR="00334457" w:rsidRPr="00637235" w:rsidRDefault="001E0620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bCs/>
          <w:sz w:val="28"/>
          <w:szCs w:val="28"/>
          <w:lang w:eastAsia="ru-RU"/>
        </w:rPr>
        <w:br/>
        <w:t>СОВЕТ  ДЕПУТАТОВ</w:t>
      </w:r>
    </w:p>
    <w:p w:rsidR="00334457" w:rsidRPr="00637235" w:rsidRDefault="00334457" w:rsidP="00637235">
      <w:pPr>
        <w:pStyle w:val="af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34457" w:rsidRPr="00637235" w:rsidRDefault="001E0620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bCs/>
          <w:sz w:val="28"/>
          <w:szCs w:val="28"/>
          <w:lang w:eastAsia="ru-RU"/>
        </w:rPr>
        <w:t>РЕШЕНИЕ</w:t>
      </w:r>
    </w:p>
    <w:p w:rsidR="00334457" w:rsidRDefault="00334457" w:rsidP="0063723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7235" w:rsidRPr="00637235" w:rsidRDefault="00637235" w:rsidP="0063723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34457" w:rsidRPr="00637235" w:rsidRDefault="00FC7ACC" w:rsidP="0063723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A02C8">
        <w:rPr>
          <w:rFonts w:ascii="Times New Roman" w:hAnsi="Times New Roman"/>
          <w:sz w:val="28"/>
          <w:szCs w:val="28"/>
          <w:lang w:eastAsia="ru-RU"/>
        </w:rPr>
        <w:t>02.11</w:t>
      </w:r>
      <w:r w:rsidR="00AE705E">
        <w:rPr>
          <w:rFonts w:ascii="Times New Roman" w:hAnsi="Times New Roman"/>
          <w:sz w:val="28"/>
          <w:szCs w:val="28"/>
          <w:lang w:eastAsia="ru-RU"/>
        </w:rPr>
        <w:t>.2018</w:t>
      </w:r>
      <w:r w:rsidR="001E0620" w:rsidRPr="00637235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="005D52AF" w:rsidRPr="0063723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820C2" w:rsidRPr="00637235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5A02C8">
        <w:rPr>
          <w:rFonts w:ascii="Times New Roman" w:hAnsi="Times New Roman"/>
          <w:sz w:val="28"/>
          <w:szCs w:val="28"/>
          <w:lang w:eastAsia="ru-RU"/>
        </w:rPr>
        <w:t>59</w:t>
      </w:r>
    </w:p>
    <w:p w:rsidR="00637235" w:rsidRPr="00637235" w:rsidRDefault="00637235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7235" w:rsidRDefault="001E0620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637235" w:rsidRDefault="001E0620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с</w:t>
      </w:r>
      <w:r w:rsidR="0065643E"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</w:p>
    <w:p w:rsidR="00637235" w:rsidRDefault="0065643E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Цингалы от 23.03.2012 № 06</w:t>
      </w:r>
      <w:r w:rsidR="001E0620"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7235" w:rsidRDefault="001E0620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643E"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предоставления </w:t>
      </w:r>
    </w:p>
    <w:p w:rsidR="00637235" w:rsidRDefault="0065643E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помещений жилищного фонда </w:t>
      </w:r>
    </w:p>
    <w:p w:rsidR="00334457" w:rsidRPr="00637235" w:rsidRDefault="0065643E" w:rsidP="0063723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коммерческого использования</w:t>
      </w:r>
      <w:r w:rsidR="001E0620" w:rsidRPr="0063723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34457" w:rsidRPr="00637235" w:rsidRDefault="00334457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938" w:rsidRPr="00637235" w:rsidRDefault="00211938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В соответствии со статьями 671-681 Гражданского кодекса Российской Федерации, статьей 19 Жилищного кодекса Российской Федерации,</w:t>
      </w:r>
    </w:p>
    <w:p w:rsidR="00334457" w:rsidRPr="00637235" w:rsidRDefault="00334457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457" w:rsidRPr="00637235" w:rsidRDefault="001E0620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Совет депутатов сельского поселения Цингалы</w:t>
      </w:r>
    </w:p>
    <w:p w:rsidR="00334457" w:rsidRPr="00637235" w:rsidRDefault="001E0620" w:rsidP="00637235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723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37235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334457" w:rsidRPr="00637235" w:rsidRDefault="00334457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457" w:rsidRPr="00637235" w:rsidRDefault="0069154B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E0620" w:rsidRPr="00637235">
        <w:rPr>
          <w:rFonts w:ascii="Times New Roman" w:hAnsi="Times New Roman"/>
          <w:sz w:val="28"/>
          <w:szCs w:val="28"/>
          <w:lang w:eastAsia="ru-RU"/>
        </w:rPr>
        <w:t>Внести в приложение к решению Совета депутатов с</w:t>
      </w:r>
      <w:r w:rsidR="0065643E" w:rsidRPr="00637235">
        <w:rPr>
          <w:rFonts w:ascii="Times New Roman" w:hAnsi="Times New Roman"/>
          <w:sz w:val="28"/>
          <w:szCs w:val="28"/>
          <w:lang w:eastAsia="ru-RU"/>
        </w:rPr>
        <w:t>ельского поселения Цингалы от 23.03.2012 № 06</w:t>
      </w:r>
      <w:r w:rsidR="001E0620" w:rsidRPr="0063723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5643E" w:rsidRPr="00637235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жилых помещений жилищного фонда коммерческого использования</w:t>
      </w:r>
      <w:r w:rsidR="001E0620" w:rsidRPr="00637235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FB5F43" w:rsidRPr="00637235" w:rsidRDefault="00FB5F43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65643E" w:rsidRPr="00637235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 w:rsidR="005A02C8">
        <w:rPr>
          <w:rFonts w:ascii="Times New Roman" w:hAnsi="Times New Roman"/>
          <w:sz w:val="28"/>
          <w:szCs w:val="28"/>
          <w:lang w:eastAsia="ru-RU"/>
        </w:rPr>
        <w:t>2.1 пункта 2 дополнить абзацем 7</w:t>
      </w:r>
      <w:r w:rsidR="0065643E" w:rsidRPr="00637235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Pr="00637235">
        <w:rPr>
          <w:rFonts w:ascii="Times New Roman" w:hAnsi="Times New Roman"/>
          <w:sz w:val="28"/>
          <w:szCs w:val="28"/>
          <w:lang w:eastAsia="ru-RU"/>
        </w:rPr>
        <w:t>:</w:t>
      </w:r>
    </w:p>
    <w:p w:rsidR="00211938" w:rsidRPr="00637235" w:rsidRDefault="0065643E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</w:rPr>
        <w:t xml:space="preserve">«- </w:t>
      </w:r>
      <w:r w:rsidR="005A02C8">
        <w:rPr>
          <w:rFonts w:ascii="Times New Roman" w:hAnsi="Times New Roman"/>
          <w:sz w:val="28"/>
          <w:szCs w:val="28"/>
        </w:rPr>
        <w:t>предоставление жилого помещения с учетом категории специалистов-инвалидов, включенных</w:t>
      </w:r>
      <w:r w:rsidR="009D3DAD">
        <w:rPr>
          <w:rFonts w:ascii="Times New Roman" w:hAnsi="Times New Roman"/>
          <w:sz w:val="28"/>
          <w:szCs w:val="28"/>
        </w:rPr>
        <w:t xml:space="preserve"> в список сборных команд Ханты-М</w:t>
      </w:r>
      <w:bookmarkStart w:id="0" w:name="_GoBack"/>
      <w:bookmarkEnd w:id="0"/>
      <w:r w:rsidR="005A02C8">
        <w:rPr>
          <w:rFonts w:ascii="Times New Roman" w:hAnsi="Times New Roman"/>
          <w:sz w:val="28"/>
          <w:szCs w:val="28"/>
        </w:rPr>
        <w:t>ансийского автономного округа-Югры и Российской Федерации по адаптивным видам спорта»</w:t>
      </w:r>
      <w:proofErr w:type="gramStart"/>
      <w:r w:rsidR="00777646" w:rsidRPr="00637235">
        <w:rPr>
          <w:rFonts w:ascii="Times New Roman" w:hAnsi="Times New Roman"/>
          <w:sz w:val="28"/>
          <w:szCs w:val="28"/>
        </w:rPr>
        <w:t>.»</w:t>
      </w:r>
      <w:proofErr w:type="gramEnd"/>
      <w:r w:rsidR="00777646" w:rsidRPr="00637235">
        <w:rPr>
          <w:rFonts w:ascii="Times New Roman" w:hAnsi="Times New Roman"/>
          <w:sz w:val="28"/>
          <w:szCs w:val="28"/>
        </w:rPr>
        <w:t xml:space="preserve">. </w:t>
      </w:r>
    </w:p>
    <w:p w:rsidR="00334457" w:rsidRPr="00637235" w:rsidRDefault="001E0620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официальног</w:t>
      </w:r>
      <w:r w:rsidR="00777646" w:rsidRPr="00637235">
        <w:rPr>
          <w:rFonts w:ascii="Times New Roman" w:hAnsi="Times New Roman"/>
          <w:sz w:val="28"/>
          <w:szCs w:val="28"/>
          <w:lang w:eastAsia="ru-RU"/>
        </w:rPr>
        <w:t>о опубликования (обнародования).</w:t>
      </w:r>
    </w:p>
    <w:p w:rsidR="00334457" w:rsidRPr="00637235" w:rsidRDefault="00334457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938" w:rsidRPr="00637235" w:rsidRDefault="00211938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457" w:rsidRPr="00637235" w:rsidRDefault="001E0620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поселения,</w:t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4457" w:rsidRPr="00637235" w:rsidRDefault="001E0620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</w:t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4457" w:rsidRPr="00637235" w:rsidRDefault="001E0620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37235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депутатов</w:t>
      </w:r>
    </w:p>
    <w:p w:rsidR="00334457" w:rsidRPr="00637235" w:rsidRDefault="00637235" w:rsidP="0063723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0620" w:rsidRPr="00637235">
        <w:rPr>
          <w:rFonts w:ascii="Times New Roman" w:eastAsia="Times New Roman" w:hAnsi="Times New Roman"/>
          <w:sz w:val="28"/>
          <w:szCs w:val="28"/>
          <w:lang w:eastAsia="ru-RU"/>
        </w:rPr>
        <w:t>А.И. Козлов</w:t>
      </w:r>
    </w:p>
    <w:sectPr w:rsidR="00334457" w:rsidRPr="0063723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64" w:rsidRDefault="00845064">
      <w:pPr>
        <w:spacing w:after="0" w:line="240" w:lineRule="auto"/>
      </w:pPr>
      <w:r>
        <w:separator/>
      </w:r>
    </w:p>
  </w:endnote>
  <w:endnote w:type="continuationSeparator" w:id="0">
    <w:p w:rsidR="00845064" w:rsidRDefault="0084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57" w:rsidRDefault="001E0620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38A35B68" wp14:editId="6DF6775A">
              <wp:simplePos x="0" y="0"/>
              <wp:positionH relativeFrom="rightMargin">
                <wp:align>center</wp:align>
              </wp:positionH>
              <wp:positionV relativeFrom="paragraph">
                <wp:posOffset>635</wp:posOffset>
              </wp:positionV>
              <wp:extent cx="762635" cy="895985"/>
              <wp:effectExtent l="0" t="0" r="0" b="0"/>
              <wp:wrapNone/>
              <wp:docPr id="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4457" w:rsidRDefault="00334457">
                          <w:pPr>
                            <w:pStyle w:val="af0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" o:spid="_x0000_s1026" style="position:absolute;margin-left:0;margin-top:.05pt;width:60.05pt;height:70.55pt;z-index:-503316459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" stroked="f">
              <v:textbox>
                <w:txbxContent>
                  <w:p w:rsidR="00334457" w:rsidRDefault="00334457">
                    <w:pPr>
                      <w:pStyle w:val="af0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64" w:rsidRDefault="00845064">
      <w:pPr>
        <w:spacing w:after="0" w:line="240" w:lineRule="auto"/>
      </w:pPr>
      <w:r>
        <w:separator/>
      </w:r>
    </w:p>
  </w:footnote>
  <w:footnote w:type="continuationSeparator" w:id="0">
    <w:p w:rsidR="00845064" w:rsidRDefault="0084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DAD"/>
    <w:multiLevelType w:val="multilevel"/>
    <w:tmpl w:val="4C305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3BC"/>
    <w:multiLevelType w:val="multilevel"/>
    <w:tmpl w:val="721AC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052765D2"/>
    <w:multiLevelType w:val="multilevel"/>
    <w:tmpl w:val="0ABAC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08B"/>
    <w:multiLevelType w:val="multilevel"/>
    <w:tmpl w:val="79A65828"/>
    <w:lvl w:ilvl="0">
      <w:start w:val="1"/>
      <w:numFmt w:val="decimal"/>
      <w:lvlText w:val="Статья 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535"/>
    <w:multiLevelType w:val="multilevel"/>
    <w:tmpl w:val="37E4A400"/>
    <w:lvl w:ilvl="0">
      <w:start w:val="1"/>
      <w:numFmt w:val="decimal"/>
      <w:lvlText w:val="%1."/>
      <w:lvlJc w:val="left"/>
      <w:pPr>
        <w:ind w:left="885" w:hanging="45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5CB0826"/>
    <w:multiLevelType w:val="hybridMultilevel"/>
    <w:tmpl w:val="214CA0F2"/>
    <w:lvl w:ilvl="0" w:tplc="D6E2279E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E1C68"/>
    <w:multiLevelType w:val="multilevel"/>
    <w:tmpl w:val="DB5A8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EAC"/>
    <w:multiLevelType w:val="multilevel"/>
    <w:tmpl w:val="60F4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7D0"/>
    <w:multiLevelType w:val="multilevel"/>
    <w:tmpl w:val="EC1A6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FAC179E"/>
    <w:multiLevelType w:val="multilevel"/>
    <w:tmpl w:val="6DF81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15BBF"/>
    <w:multiLevelType w:val="multilevel"/>
    <w:tmpl w:val="04406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859"/>
    <w:multiLevelType w:val="multilevel"/>
    <w:tmpl w:val="30E0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B7671"/>
    <w:multiLevelType w:val="multilevel"/>
    <w:tmpl w:val="5C86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D5140"/>
    <w:multiLevelType w:val="multilevel"/>
    <w:tmpl w:val="77D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12BDC"/>
    <w:multiLevelType w:val="multilevel"/>
    <w:tmpl w:val="BCC0B21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ACA1651"/>
    <w:multiLevelType w:val="multilevel"/>
    <w:tmpl w:val="8BD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B07"/>
    <w:multiLevelType w:val="multilevel"/>
    <w:tmpl w:val="1F706C1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ascii="Times New Roman" w:eastAsia="Times New Roman" w:hAnsi="Times New Roman" w:hint="default"/>
      </w:rPr>
    </w:lvl>
  </w:abstractNum>
  <w:abstractNum w:abstractNumId="18">
    <w:nsid w:val="78A51FAA"/>
    <w:multiLevelType w:val="multilevel"/>
    <w:tmpl w:val="DA86CC4E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03F9A"/>
    <w:multiLevelType w:val="multilevel"/>
    <w:tmpl w:val="94BC7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10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7"/>
    <w:rsid w:val="00013D98"/>
    <w:rsid w:val="00040D16"/>
    <w:rsid w:val="000820C2"/>
    <w:rsid w:val="000F0A38"/>
    <w:rsid w:val="00187377"/>
    <w:rsid w:val="001923F9"/>
    <w:rsid w:val="001E0620"/>
    <w:rsid w:val="00211938"/>
    <w:rsid w:val="00334457"/>
    <w:rsid w:val="00336200"/>
    <w:rsid w:val="003627FD"/>
    <w:rsid w:val="005671F3"/>
    <w:rsid w:val="005A02C8"/>
    <w:rsid w:val="005A43DD"/>
    <w:rsid w:val="005D52AF"/>
    <w:rsid w:val="00637235"/>
    <w:rsid w:val="0065643E"/>
    <w:rsid w:val="0069154B"/>
    <w:rsid w:val="00777646"/>
    <w:rsid w:val="00845064"/>
    <w:rsid w:val="009D3DAD"/>
    <w:rsid w:val="00AE705E"/>
    <w:rsid w:val="00AF4F8F"/>
    <w:rsid w:val="00BA5E59"/>
    <w:rsid w:val="00C036F3"/>
    <w:rsid w:val="00CC5909"/>
    <w:rsid w:val="00CC6F43"/>
    <w:rsid w:val="00D71F5D"/>
    <w:rsid w:val="00E80490"/>
    <w:rsid w:val="00FB5F43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864A9"/>
    <w:rPr>
      <w:color w:val="0000FF"/>
      <w:u w:val="single"/>
    </w:rPr>
  </w:style>
  <w:style w:type="character" w:styleId="a3">
    <w:name w:val="FollowedHyperlink"/>
    <w:basedOn w:val="a0"/>
    <w:qFormat/>
    <w:rsid w:val="008864A9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7524E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E7524E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Times New Roman" w:eastAsia="Calibri" w:hAnsi="Times New Roman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96012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96012F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96012F"/>
    <w:pPr>
      <w:widowControl w:val="0"/>
    </w:pPr>
    <w:rPr>
      <w:rFonts w:ascii="Arial" w:eastAsia="Times New Roman" w:hAnsi="Arial" w:cs="Arial"/>
      <w:sz w:val="22"/>
    </w:rPr>
  </w:style>
  <w:style w:type="paragraph" w:styleId="ab">
    <w:name w:val="Balloon Text"/>
    <w:basedOn w:val="a"/>
    <w:semiHidden/>
    <w:qFormat/>
    <w:rsid w:val="008864A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48CB"/>
    <w:pPr>
      <w:ind w:left="720"/>
      <w:contextualSpacing/>
    </w:pPr>
  </w:style>
  <w:style w:type="paragraph" w:styleId="ad">
    <w:name w:val="header"/>
    <w:basedOn w:val="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DF1013"/>
    <w:rPr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C34D82"/>
    <w:pPr>
      <w:ind w:left="720"/>
      <w:contextualSpacing/>
    </w:pPr>
    <w:rPr>
      <w:rFonts w:eastAsia="Times New Roman"/>
    </w:rPr>
  </w:style>
  <w:style w:type="paragraph" w:customStyle="1" w:styleId="ConsNonformat">
    <w:name w:val="ConsNonformat"/>
    <w:qFormat/>
    <w:rsid w:val="00ED196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C346-4CE5-427B-A954-6F1295A2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vt:lpstr>
    </vt:vector>
  </TitlesOfParts>
  <Company>КонсультантПлюс Версия 4016.00.46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dc:title>
  <dc:subject/>
  <dc:creator>Turukina</dc:creator>
  <dc:description/>
  <cp:lastModifiedBy>User</cp:lastModifiedBy>
  <cp:revision>46</cp:revision>
  <cp:lastPrinted>2018-11-09T04:32:00Z</cp:lastPrinted>
  <dcterms:created xsi:type="dcterms:W3CDTF">2017-09-18T12:08:00Z</dcterms:created>
  <dcterms:modified xsi:type="dcterms:W3CDTF">2018-11-09T04:33:00Z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4016.00.46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